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5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自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技术/服务要求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3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269F31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6D716E3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碘检测服务报价表</w:t>
      </w:r>
    </w:p>
    <w:p w14:paraId="4555579F">
      <w:pPr>
        <w:numPr>
          <w:ilvl w:val="0"/>
          <w:numId w:val="0"/>
        </w:numPr>
        <w:ind w:left="-420" w:leftChars="0" w:firstLine="420" w:firstLineChars="0"/>
        <w:jc w:val="center"/>
        <w:outlineLvl w:val="1"/>
        <w:rPr>
          <w:rFonts w:hint="default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</w:pPr>
    </w:p>
    <w:tbl>
      <w:tblPr>
        <w:tblStyle w:val="12"/>
        <w:tblW w:w="9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476"/>
        <w:gridCol w:w="1491"/>
        <w:gridCol w:w="2035"/>
        <w:gridCol w:w="1551"/>
        <w:gridCol w:w="1551"/>
      </w:tblGrid>
      <w:tr w14:paraId="0460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33" w:type="dxa"/>
            <w:vAlign w:val="center"/>
          </w:tcPr>
          <w:p w14:paraId="6663F97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76" w:type="dxa"/>
            <w:vAlign w:val="center"/>
          </w:tcPr>
          <w:p w14:paraId="70BF890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标本名称</w:t>
            </w:r>
          </w:p>
        </w:tc>
        <w:tc>
          <w:tcPr>
            <w:tcW w:w="1491" w:type="dxa"/>
            <w:vAlign w:val="center"/>
          </w:tcPr>
          <w:p w14:paraId="6EFF30A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035" w:type="dxa"/>
            <w:vAlign w:val="center"/>
          </w:tcPr>
          <w:p w14:paraId="13864C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51" w:type="dxa"/>
            <w:vAlign w:val="center"/>
          </w:tcPr>
          <w:p w14:paraId="1749E95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总金额（元）</w:t>
            </w:r>
          </w:p>
        </w:tc>
        <w:tc>
          <w:tcPr>
            <w:tcW w:w="1551" w:type="dxa"/>
            <w:vAlign w:val="center"/>
          </w:tcPr>
          <w:p w14:paraId="550FBE4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5CCE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33" w:type="dxa"/>
            <w:vAlign w:val="center"/>
          </w:tcPr>
          <w:p w14:paraId="2CC8A91B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  <w:vAlign w:val="center"/>
          </w:tcPr>
          <w:p w14:paraId="7A8A22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盐碘标本</w:t>
            </w:r>
          </w:p>
        </w:tc>
        <w:tc>
          <w:tcPr>
            <w:tcW w:w="1491" w:type="dxa"/>
            <w:vAlign w:val="center"/>
          </w:tcPr>
          <w:p w14:paraId="6ACB85E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份</w:t>
            </w:r>
          </w:p>
        </w:tc>
        <w:tc>
          <w:tcPr>
            <w:tcW w:w="2035" w:type="dxa"/>
            <w:vAlign w:val="center"/>
          </w:tcPr>
          <w:p w14:paraId="35F6C05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3715BB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614F9F61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573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33" w:type="dxa"/>
            <w:vAlign w:val="center"/>
          </w:tcPr>
          <w:p w14:paraId="52560BC3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76" w:type="dxa"/>
            <w:vAlign w:val="center"/>
          </w:tcPr>
          <w:p w14:paraId="1A556362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尿碘标本</w:t>
            </w:r>
          </w:p>
        </w:tc>
        <w:tc>
          <w:tcPr>
            <w:tcW w:w="1491" w:type="dxa"/>
            <w:vAlign w:val="center"/>
          </w:tcPr>
          <w:p w14:paraId="58D0DCBD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default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份</w:t>
            </w:r>
          </w:p>
        </w:tc>
        <w:tc>
          <w:tcPr>
            <w:tcW w:w="2035" w:type="dxa"/>
            <w:vAlign w:val="center"/>
          </w:tcPr>
          <w:p w14:paraId="265D4CE8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5F3D5EC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65849870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center"/>
              <w:outlineLvl w:val="1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ECA1129">
      <w:pPr>
        <w:pStyle w:val="1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38EACB14">
      <w:pPr>
        <w:pStyle w:val="10"/>
        <w:rPr>
          <w:rFonts w:hint="eastAsia" w:ascii="方正仿宋_GBK" w:hAnsi="方正仿宋_GBK" w:eastAsia="方正仿宋_GBK" w:cs="方正仿宋_GBK"/>
          <w:color w:val="000000"/>
          <w:highlight w:val="none"/>
        </w:rPr>
      </w:pPr>
      <w:r>
        <w:rPr>
          <w:rFonts w:hint="eastAsia" w:ascii="方正仿宋_GBK" w:hAnsi="方正仿宋_GBK" w:eastAsia="方正仿宋_GBK" w:cs="方正仿宋_GBK"/>
          <w:color w:val="000000"/>
          <w:highlight w:val="none"/>
          <w:lang w:val="en-US" w:eastAsia="zh-CN"/>
        </w:rPr>
        <w:t>投标</w:t>
      </w:r>
      <w:r>
        <w:rPr>
          <w:rFonts w:hint="eastAsia" w:ascii="方正仿宋_GBK" w:hAnsi="方正仿宋_GBK" w:eastAsia="方正仿宋_GBK" w:cs="方正仿宋_GBK"/>
          <w:color w:val="000000"/>
          <w:highlight w:val="none"/>
        </w:rPr>
        <w:t>申请人名称：____________________（加盖公章）</w:t>
      </w:r>
    </w:p>
    <w:p w14:paraId="7BCE43D3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 w:firstLine="220" w:firstLineChars="100"/>
        <w:jc w:val="left"/>
        <w:outlineLvl w:val="1"/>
        <w:rPr>
          <w:rFonts w:hint="eastAsia" w:ascii="方正仿宋_GBK" w:hAnsi="方正仿宋_GBK" w:eastAsia="方正仿宋_GBK" w:cs="方正仿宋_GBK"/>
          <w:b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highlight w:val="none"/>
        </w:rPr>
        <w:t>日期：</w:t>
      </w:r>
      <w:r>
        <w:rPr>
          <w:rFonts w:hint="eastAsia" w:ascii="方正仿宋_GBK" w:hAnsi="方正仿宋_GBK" w:eastAsia="方正仿宋_GBK" w:cs="方正仿宋_GBK"/>
          <w:bCs/>
          <w:color w:val="000000"/>
          <w:highlight w:val="none"/>
        </w:rPr>
        <w:t>____年____月____日</w:t>
      </w:r>
    </w:p>
    <w:p w14:paraId="3ECA5382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highlight w:val="none"/>
          <w:lang w:val="en-US" w:eastAsia="zh-CN"/>
        </w:rPr>
      </w:pPr>
    </w:p>
    <w:p w14:paraId="3DF3408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33D0D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B2D312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2F60BA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2BEF9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1225F89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088BC5EF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673E97E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366AA22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2C1C8E8D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43E1FF52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ECE7C9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</w:p>
    <w:p w14:paraId="5F3DDEF7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76EC43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047CAB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第八部分：投标申请人认为应附的其他资料</w:t>
      </w:r>
    </w:p>
    <w:p w14:paraId="0ED01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0564EA5"/>
    <w:rsid w:val="1A6079CA"/>
    <w:rsid w:val="1E2131B1"/>
    <w:rsid w:val="1FDB4073"/>
    <w:rsid w:val="28E13298"/>
    <w:rsid w:val="29330E6F"/>
    <w:rsid w:val="3C68004B"/>
    <w:rsid w:val="5A71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5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6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1178</Words>
  <Characters>1545</Characters>
  <Lines>0</Lines>
  <Paragraphs>0</Paragraphs>
  <TotalTime>2</TotalTime>
  <ScaleCrop>false</ScaleCrop>
  <LinksUpToDate>false</LinksUpToDate>
  <CharactersWithSpaces>1933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2026-05-27T03:22:40Z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B59D242D37B2440D81F07D01D40FB3BE_13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